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1AE6" w14:textId="5B5B32D7" w:rsidR="0020375C" w:rsidRDefault="0020375C" w:rsidP="002037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607FDC2" wp14:editId="3177FB87">
            <wp:extent cx="1476375" cy="108835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186" cy="111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8665B" w14:textId="77777777" w:rsidR="0020375C" w:rsidRDefault="0020375C" w:rsidP="00203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8B69E5" w14:textId="75575900" w:rsidR="0020375C" w:rsidRPr="0020375C" w:rsidRDefault="0020375C" w:rsidP="0020375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0375C">
        <w:rPr>
          <w:rFonts w:ascii="Arial" w:hAnsi="Arial" w:cs="Arial"/>
          <w:b/>
          <w:bCs/>
          <w:sz w:val="28"/>
          <w:szCs w:val="28"/>
        </w:rPr>
        <w:t xml:space="preserve">Tema: </w:t>
      </w:r>
      <w:r w:rsidR="00DF3934">
        <w:rPr>
          <w:rFonts w:ascii="Arial" w:hAnsi="Arial" w:cs="Arial"/>
          <w:b/>
          <w:bCs/>
          <w:sz w:val="28"/>
          <w:szCs w:val="28"/>
        </w:rPr>
        <w:t>Crescendo em Cristo</w:t>
      </w:r>
    </w:p>
    <w:p w14:paraId="7F3A91E0" w14:textId="2DDEB499" w:rsidR="0020375C" w:rsidRDefault="0020375C" w:rsidP="00203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C32C9F" w14:textId="77777777" w:rsidR="00141F98" w:rsidRDefault="00141F98" w:rsidP="00203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EF9B49" w14:textId="4A8F6CC1" w:rsidR="00DF3934" w:rsidRDefault="00DF3934" w:rsidP="00DF3934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3934">
        <w:rPr>
          <w:rFonts w:ascii="Arial" w:hAnsi="Arial" w:cs="Arial"/>
          <w:b/>
          <w:bCs/>
          <w:sz w:val="24"/>
          <w:szCs w:val="24"/>
        </w:rPr>
        <w:t>Introdução:</w:t>
      </w:r>
      <w:r w:rsidRPr="00DF3934">
        <w:rPr>
          <w:rFonts w:ascii="Arial" w:hAnsi="Arial" w:cs="Arial"/>
          <w:sz w:val="24"/>
          <w:szCs w:val="24"/>
        </w:rPr>
        <w:t xml:space="preserve"> O crescimento é um sinal de que está</w:t>
      </w:r>
      <w:r>
        <w:rPr>
          <w:rFonts w:ascii="Arial" w:hAnsi="Arial" w:cs="Arial"/>
          <w:sz w:val="24"/>
          <w:szCs w:val="24"/>
        </w:rPr>
        <w:t xml:space="preserve"> indo</w:t>
      </w:r>
      <w:r w:rsidRPr="00DF3934">
        <w:rPr>
          <w:rFonts w:ascii="Arial" w:hAnsi="Arial" w:cs="Arial"/>
          <w:sz w:val="24"/>
          <w:szCs w:val="24"/>
        </w:rPr>
        <w:t xml:space="preserve"> tudo bem</w:t>
      </w:r>
      <w:r>
        <w:rPr>
          <w:rFonts w:ascii="Arial" w:hAnsi="Arial" w:cs="Arial"/>
          <w:sz w:val="24"/>
          <w:szCs w:val="24"/>
        </w:rPr>
        <w:t>. S</w:t>
      </w:r>
      <w:r w:rsidRPr="00DF3934">
        <w:rPr>
          <w:rFonts w:ascii="Arial" w:hAnsi="Arial" w:cs="Arial"/>
          <w:sz w:val="24"/>
          <w:szCs w:val="24"/>
        </w:rPr>
        <w:t>e não há crescimento, é sinal de que algo está errado. Na vida espiritual é a mesma coisa. O ser humano foi criado para a plenitude, mas o pecado trouxe separação, doença, tristeza, morte. Porém, Deus já havia criado o plano da salvação, para restaurar no homem a imagem de seu Criador. Como podemos crescer em Cristo e alcançar a plenitude desejada por Deus para cada um de nós?</w:t>
      </w:r>
    </w:p>
    <w:p w14:paraId="280B72F1" w14:textId="77777777" w:rsidR="00DF3934" w:rsidRDefault="00DF3934" w:rsidP="00DF3934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01C427E" w14:textId="64BAB1D4" w:rsidR="0020375C" w:rsidRPr="0020375C" w:rsidRDefault="00DF3934" w:rsidP="000626DE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F3934">
        <w:rPr>
          <w:rFonts w:ascii="Arial" w:hAnsi="Arial" w:cs="Arial"/>
          <w:sz w:val="24"/>
          <w:szCs w:val="24"/>
        </w:rPr>
        <w:t>O que conquistamos com a morte de Cristo?</w:t>
      </w:r>
      <w:r>
        <w:rPr>
          <w:rFonts w:ascii="Arial" w:hAnsi="Arial" w:cs="Arial"/>
          <w:sz w:val="24"/>
          <w:szCs w:val="24"/>
        </w:rPr>
        <w:t xml:space="preserve"> (Colossenses 2:13)</w:t>
      </w:r>
    </w:p>
    <w:p w14:paraId="472FB709" w14:textId="77777777" w:rsidR="0020375C" w:rsidRPr="0020375C" w:rsidRDefault="0020375C" w:rsidP="000626DE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33BBEA11" w14:textId="2B3FAFFA" w:rsidR="0020375C" w:rsidRPr="0020375C" w:rsidRDefault="00DF3934" w:rsidP="000626DE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F3934">
        <w:rPr>
          <w:rFonts w:ascii="Arial" w:hAnsi="Arial" w:cs="Arial"/>
          <w:sz w:val="24"/>
          <w:szCs w:val="24"/>
        </w:rPr>
        <w:t>Qual é o conselho de Paulo após a vitória com a morte de Cristo?</w:t>
      </w:r>
      <w:r>
        <w:rPr>
          <w:rFonts w:ascii="Arial" w:hAnsi="Arial" w:cs="Arial"/>
          <w:sz w:val="24"/>
          <w:szCs w:val="24"/>
        </w:rPr>
        <w:t xml:space="preserve"> (</w:t>
      </w:r>
      <w:r w:rsidRPr="00DF3934">
        <w:rPr>
          <w:rFonts w:ascii="Arial" w:hAnsi="Arial" w:cs="Arial"/>
          <w:sz w:val="24"/>
          <w:szCs w:val="24"/>
        </w:rPr>
        <w:t>Romanos 6:12</w:t>
      </w:r>
      <w:r>
        <w:rPr>
          <w:rFonts w:ascii="Arial" w:hAnsi="Arial" w:cs="Arial"/>
          <w:sz w:val="24"/>
          <w:szCs w:val="24"/>
        </w:rPr>
        <w:t>)</w:t>
      </w:r>
    </w:p>
    <w:p w14:paraId="4B0F6385" w14:textId="77777777" w:rsidR="0020375C" w:rsidRPr="0020375C" w:rsidRDefault="0020375C" w:rsidP="000626DE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7B335A92" w14:textId="506D3A19" w:rsidR="0020375C" w:rsidRPr="0020375C" w:rsidRDefault="00DF3934" w:rsidP="000626DE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F3934">
        <w:rPr>
          <w:rFonts w:ascii="Arial" w:hAnsi="Arial" w:cs="Arial"/>
          <w:sz w:val="24"/>
          <w:szCs w:val="24"/>
        </w:rPr>
        <w:t>Além da morte de Cristo, o que mais precisa morrer?</w:t>
      </w:r>
      <w:r>
        <w:rPr>
          <w:rFonts w:ascii="Arial" w:hAnsi="Arial" w:cs="Arial"/>
          <w:sz w:val="24"/>
          <w:szCs w:val="24"/>
        </w:rPr>
        <w:t xml:space="preserve"> (</w:t>
      </w:r>
      <w:r w:rsidRPr="00DF3934">
        <w:rPr>
          <w:rFonts w:ascii="Arial" w:hAnsi="Arial" w:cs="Arial"/>
          <w:sz w:val="24"/>
          <w:szCs w:val="24"/>
        </w:rPr>
        <w:t>Gálatas 2:19-20</w:t>
      </w:r>
      <w:r>
        <w:rPr>
          <w:rFonts w:ascii="Arial" w:hAnsi="Arial" w:cs="Arial"/>
          <w:sz w:val="24"/>
          <w:szCs w:val="24"/>
        </w:rPr>
        <w:t>)</w:t>
      </w:r>
    </w:p>
    <w:p w14:paraId="7C269782" w14:textId="77777777" w:rsidR="0020375C" w:rsidRPr="0020375C" w:rsidRDefault="0020375C" w:rsidP="000626DE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3FE9B41C" w14:textId="17B4C053" w:rsidR="0020375C" w:rsidRPr="00DF3934" w:rsidRDefault="00DF3934" w:rsidP="000626DE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F3934">
        <w:rPr>
          <w:rFonts w:ascii="Arial" w:hAnsi="Arial" w:cs="Arial"/>
          <w:sz w:val="24"/>
          <w:szCs w:val="24"/>
        </w:rPr>
        <w:t>Quais são os marcos do crescimento cristão</w:t>
      </w:r>
      <w:r w:rsidR="0020375C" w:rsidRPr="00DF3934">
        <w:rPr>
          <w:rFonts w:ascii="Arial" w:hAnsi="Arial" w:cs="Arial"/>
          <w:sz w:val="24"/>
          <w:szCs w:val="24"/>
        </w:rPr>
        <w:t>?</w:t>
      </w:r>
    </w:p>
    <w:p w14:paraId="03AF6D2B" w14:textId="77777777" w:rsidR="0020375C" w:rsidRPr="0020375C" w:rsidRDefault="0020375C" w:rsidP="000626DE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7BFBB9AC" w14:textId="734C8EC4" w:rsidR="0020375C" w:rsidRPr="0020375C" w:rsidRDefault="00DF3934" w:rsidP="000626DE">
      <w:pPr>
        <w:pStyle w:val="PargrafodaLista"/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vida no Espírito</w:t>
      </w:r>
      <w:r w:rsidR="00DC3457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João 3:5</w:t>
      </w:r>
      <w:r w:rsidR="00DC3457">
        <w:rPr>
          <w:rFonts w:ascii="Arial" w:hAnsi="Arial" w:cs="Arial"/>
          <w:sz w:val="24"/>
          <w:szCs w:val="24"/>
        </w:rPr>
        <w:t>)</w:t>
      </w:r>
    </w:p>
    <w:p w14:paraId="030EFE63" w14:textId="1822E986" w:rsidR="0020375C" w:rsidRPr="0020375C" w:rsidRDefault="00DF3934" w:rsidP="000626DE">
      <w:pPr>
        <w:pStyle w:val="PargrafodaLista"/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vida de amor e unidade (João 13:34</w:t>
      </w:r>
      <w:r w:rsidR="00DC3457">
        <w:rPr>
          <w:rFonts w:ascii="Arial" w:hAnsi="Arial" w:cs="Arial"/>
          <w:sz w:val="24"/>
          <w:szCs w:val="24"/>
        </w:rPr>
        <w:t>)</w:t>
      </w:r>
    </w:p>
    <w:p w14:paraId="06A2DE01" w14:textId="1F0A034E" w:rsidR="0020375C" w:rsidRPr="0020375C" w:rsidRDefault="00DF3934" w:rsidP="000626DE">
      <w:pPr>
        <w:pStyle w:val="PargrafodaLista"/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vida de estudo (2 Timóteo 3:16-17</w:t>
      </w:r>
      <w:r w:rsidR="00DC3457">
        <w:rPr>
          <w:rFonts w:ascii="Arial" w:hAnsi="Arial" w:cs="Arial"/>
          <w:sz w:val="24"/>
          <w:szCs w:val="24"/>
        </w:rPr>
        <w:t>)</w:t>
      </w:r>
    </w:p>
    <w:p w14:paraId="312B6E4F" w14:textId="0E3381CB" w:rsidR="0020375C" w:rsidRDefault="00DF3934" w:rsidP="000626DE">
      <w:pPr>
        <w:pStyle w:val="PargrafodaLista"/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vida de oração (Tiago 5:16</w:t>
      </w:r>
      <w:r w:rsidR="00DC3457">
        <w:rPr>
          <w:rFonts w:ascii="Arial" w:hAnsi="Arial" w:cs="Arial"/>
          <w:sz w:val="24"/>
          <w:szCs w:val="24"/>
        </w:rPr>
        <w:t>)</w:t>
      </w:r>
    </w:p>
    <w:p w14:paraId="6907013D" w14:textId="1B74B23C" w:rsidR="00DF3934" w:rsidRDefault="00DF3934" w:rsidP="000626DE">
      <w:pPr>
        <w:pStyle w:val="PargrafodaLista"/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vida que produz fruto (João 15:4)</w:t>
      </w:r>
    </w:p>
    <w:p w14:paraId="66E66037" w14:textId="41A59CD6" w:rsidR="00DF3934" w:rsidRDefault="00DF3934" w:rsidP="000626DE">
      <w:pPr>
        <w:pStyle w:val="PargrafodaLista"/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vida de guerra espiritual (Apocalipse 12:7, Efésios 6:12-13, 1 Pedro 5:8, 1 Coríntios 15:57, João 16:33)</w:t>
      </w:r>
    </w:p>
    <w:p w14:paraId="097E8F91" w14:textId="48C63D9D" w:rsidR="00DF3934" w:rsidRPr="0020375C" w:rsidRDefault="00DF3934" w:rsidP="000626DE">
      <w:pPr>
        <w:pStyle w:val="PargrafodaLista"/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vida de adoração, testemunho e esperança (1 Pedro 1:3-5)</w:t>
      </w:r>
    </w:p>
    <w:p w14:paraId="6A338B0A" w14:textId="77777777" w:rsidR="0020375C" w:rsidRPr="0020375C" w:rsidRDefault="0020375C" w:rsidP="000626DE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365A635A" w14:textId="3188ED64" w:rsidR="0020375C" w:rsidRPr="00DC3457" w:rsidRDefault="00DF3934" w:rsidP="000626DE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F3934">
        <w:rPr>
          <w:rFonts w:ascii="Arial" w:hAnsi="Arial" w:cs="Arial"/>
          <w:sz w:val="24"/>
          <w:szCs w:val="24"/>
        </w:rPr>
        <w:t>O que podemos dizer aos que afirmam que não precisam de igreja, pois ela não salva?</w:t>
      </w:r>
      <w:r>
        <w:rPr>
          <w:rFonts w:ascii="Arial" w:hAnsi="Arial" w:cs="Arial"/>
          <w:sz w:val="24"/>
          <w:szCs w:val="24"/>
        </w:rPr>
        <w:t xml:space="preserve"> (Hebreus 10:24-25</w:t>
      </w:r>
      <w:r w:rsidR="00DC3457">
        <w:rPr>
          <w:rFonts w:ascii="Arial" w:hAnsi="Arial" w:cs="Arial"/>
          <w:sz w:val="24"/>
          <w:szCs w:val="24"/>
        </w:rPr>
        <w:t>)</w:t>
      </w:r>
    </w:p>
    <w:p w14:paraId="44A251E1" w14:textId="77777777" w:rsidR="0020375C" w:rsidRPr="0020375C" w:rsidRDefault="0020375C" w:rsidP="000626DE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0EAC901A" w14:textId="60C43099" w:rsidR="0020375C" w:rsidRPr="00DC3457" w:rsidRDefault="00DF3934" w:rsidP="000626DE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F3934">
        <w:rPr>
          <w:rFonts w:ascii="Arial" w:hAnsi="Arial" w:cs="Arial"/>
          <w:sz w:val="24"/>
          <w:szCs w:val="24"/>
        </w:rPr>
        <w:t>A vida cristã deve ser encerrada no círculo do próprio eu?</w:t>
      </w:r>
      <w:r>
        <w:rPr>
          <w:rFonts w:ascii="Arial" w:hAnsi="Arial" w:cs="Arial"/>
          <w:sz w:val="24"/>
          <w:szCs w:val="24"/>
        </w:rPr>
        <w:t xml:space="preserve"> </w:t>
      </w:r>
      <w:r w:rsidR="00DC3457">
        <w:rPr>
          <w:rFonts w:ascii="Arial" w:hAnsi="Arial" w:cs="Arial"/>
          <w:sz w:val="24"/>
          <w:szCs w:val="24"/>
        </w:rPr>
        <w:t>(</w:t>
      </w:r>
      <w:r w:rsidR="000626DE">
        <w:rPr>
          <w:rFonts w:ascii="Arial" w:hAnsi="Arial" w:cs="Arial"/>
          <w:sz w:val="24"/>
          <w:szCs w:val="24"/>
        </w:rPr>
        <w:t>João 20:21</w:t>
      </w:r>
      <w:r w:rsidR="00DC3457">
        <w:rPr>
          <w:rFonts w:ascii="Arial" w:hAnsi="Arial" w:cs="Arial"/>
          <w:sz w:val="24"/>
          <w:szCs w:val="24"/>
        </w:rPr>
        <w:t>)</w:t>
      </w:r>
    </w:p>
    <w:p w14:paraId="0D20F30A" w14:textId="77777777" w:rsidR="0020375C" w:rsidRPr="0020375C" w:rsidRDefault="0020375C" w:rsidP="00DC3457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11EF4713" w14:textId="77777777" w:rsidR="0020375C" w:rsidRPr="0020375C" w:rsidRDefault="0020375C" w:rsidP="00DC34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2F48EF" w14:textId="202C401C" w:rsidR="00EF413D" w:rsidRPr="0020375C" w:rsidRDefault="0020375C" w:rsidP="00DC34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457">
        <w:rPr>
          <w:rFonts w:ascii="Arial" w:hAnsi="Arial" w:cs="Arial"/>
          <w:b/>
          <w:bCs/>
          <w:sz w:val="24"/>
          <w:szCs w:val="24"/>
        </w:rPr>
        <w:t>Apelo:</w:t>
      </w:r>
      <w:r w:rsidRPr="0020375C">
        <w:rPr>
          <w:rFonts w:ascii="Arial" w:hAnsi="Arial" w:cs="Arial"/>
          <w:sz w:val="24"/>
          <w:szCs w:val="24"/>
        </w:rPr>
        <w:t xml:space="preserve"> </w:t>
      </w:r>
      <w:r w:rsidR="000626DE">
        <w:rPr>
          <w:rFonts w:ascii="Arial" w:hAnsi="Arial" w:cs="Arial"/>
          <w:sz w:val="24"/>
          <w:szCs w:val="24"/>
        </w:rPr>
        <w:t>A maior vitória do universo foi a morte de Cristo na cruz. Por meio dela fomos reconciliados com o Pai e podemos desfrutar de uma vida de comunhão com Deus diariamente. Somos chamados a depositar nas mãos de Jesus todas as nossas preocupações, anseios, dúvidas e temores. Por meio de constante oração, podemos encontrar forças para vencer todas as dificuldades. Entregue hoje sua vida nas mãos do Salvador, e encontre a paz e a alegria de que tanto necessita.</w:t>
      </w:r>
    </w:p>
    <w:sectPr w:rsidR="00EF413D" w:rsidRPr="0020375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71912" w14:textId="77777777" w:rsidR="00C22325" w:rsidRDefault="00C22325" w:rsidP="00D84A78">
      <w:pPr>
        <w:spacing w:after="0" w:line="240" w:lineRule="auto"/>
      </w:pPr>
      <w:r>
        <w:separator/>
      </w:r>
    </w:p>
  </w:endnote>
  <w:endnote w:type="continuationSeparator" w:id="0">
    <w:p w14:paraId="3D9BEB91" w14:textId="77777777" w:rsidR="00C22325" w:rsidRDefault="00C22325" w:rsidP="00D8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7283" w14:textId="522537F3" w:rsidR="00D84A78" w:rsidRDefault="00141F98" w:rsidP="00D84A78">
    <w:pPr>
      <w:pStyle w:val="Rodap"/>
      <w:jc w:val="center"/>
    </w:pPr>
    <w:r>
      <w:t xml:space="preserve">Data da live: </w:t>
    </w:r>
    <w:r w:rsidR="00D84A78">
      <w:t>0</w:t>
    </w:r>
    <w:r w:rsidR="00DF3934">
      <w:t>9</w:t>
    </w:r>
    <w:r w:rsidR="00D84A78">
      <w:t xml:space="preserve"> de outubro de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BDD21" w14:textId="77777777" w:rsidR="00C22325" w:rsidRDefault="00C22325" w:rsidP="00D84A78">
      <w:pPr>
        <w:spacing w:after="0" w:line="240" w:lineRule="auto"/>
      </w:pPr>
      <w:r>
        <w:separator/>
      </w:r>
    </w:p>
  </w:footnote>
  <w:footnote w:type="continuationSeparator" w:id="0">
    <w:p w14:paraId="0A210405" w14:textId="77777777" w:rsidR="00C22325" w:rsidRDefault="00C22325" w:rsidP="00D84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148E1"/>
    <w:multiLevelType w:val="hybridMultilevel"/>
    <w:tmpl w:val="64B83D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86EA3"/>
    <w:multiLevelType w:val="hybridMultilevel"/>
    <w:tmpl w:val="47423B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5C"/>
    <w:rsid w:val="000626DE"/>
    <w:rsid w:val="00141F98"/>
    <w:rsid w:val="0020375C"/>
    <w:rsid w:val="00265DBB"/>
    <w:rsid w:val="0045667B"/>
    <w:rsid w:val="00596BCC"/>
    <w:rsid w:val="006502B4"/>
    <w:rsid w:val="00664235"/>
    <w:rsid w:val="00AF1B32"/>
    <w:rsid w:val="00B061CA"/>
    <w:rsid w:val="00B41218"/>
    <w:rsid w:val="00C22325"/>
    <w:rsid w:val="00D84A78"/>
    <w:rsid w:val="00DC3457"/>
    <w:rsid w:val="00DF3934"/>
    <w:rsid w:val="00E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4896"/>
  <w15:chartTrackingRefBased/>
  <w15:docId w15:val="{B8E77B97-C66D-4664-9A81-CD19410F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375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84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A78"/>
  </w:style>
  <w:style w:type="paragraph" w:styleId="Rodap">
    <w:name w:val="footer"/>
    <w:basedOn w:val="Normal"/>
    <w:link w:val="RodapChar"/>
    <w:uiPriority w:val="99"/>
    <w:unhideWhenUsed/>
    <w:rsid w:val="00D84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Denilson Araujo</dc:creator>
  <cp:keywords/>
  <dc:description/>
  <cp:lastModifiedBy>Denilson Araujo</cp:lastModifiedBy>
  <cp:revision>7</cp:revision>
  <dcterms:created xsi:type="dcterms:W3CDTF">2021-09-27T22:50:00Z</dcterms:created>
  <dcterms:modified xsi:type="dcterms:W3CDTF">2021-10-05T01:47:00Z</dcterms:modified>
</cp:coreProperties>
</file>